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0C1BD" w14:textId="77777777" w:rsidR="00357FB4" w:rsidRDefault="00022B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ใบนำส่งการเข้ารับคำปรึกษา</w:t>
      </w:r>
    </w:p>
    <w:p w14:paraId="014568C0" w14:textId="77777777" w:rsidR="00357FB4" w:rsidRDefault="00022B36">
      <w:pPr>
        <w:spacing w:after="24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กลุ่มส่งเสริมการจัดการศึกษา สำนักงานเขตพื้นที่การศึกษามัธยมศึกษา ลำปาง ลำพูน</w:t>
      </w:r>
    </w:p>
    <w:p w14:paraId="5ED02F3E" w14:textId="77777777" w:rsidR="00357FB4" w:rsidRDefault="00022B36">
      <w:pPr>
        <w:spacing w:after="12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45241" wp14:editId="5A147A8D">
                <wp:simplePos x="0" y="0"/>
                <wp:positionH relativeFrom="column">
                  <wp:posOffset>3443605</wp:posOffset>
                </wp:positionH>
                <wp:positionV relativeFrom="paragraph">
                  <wp:posOffset>67945</wp:posOffset>
                </wp:positionV>
                <wp:extent cx="112395" cy="161925"/>
                <wp:effectExtent l="0" t="0" r="20955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" o:spid="_x0000_s1026" style="position:absolute;margin-left:271.15pt;margin-top:5.35pt;width:8.85pt;height:1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AE657D" wp14:editId="63784653">
                <wp:simplePos x="0" y="0"/>
                <wp:positionH relativeFrom="column">
                  <wp:posOffset>4596130</wp:posOffset>
                </wp:positionH>
                <wp:positionV relativeFrom="paragraph">
                  <wp:posOffset>67945</wp:posOffset>
                </wp:positionV>
                <wp:extent cx="112395" cy="161925"/>
                <wp:effectExtent l="0" t="0" r="20955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2" o:spid="_x0000_s1026" style="position:absolute;margin-left:361.9pt;margin-top:5.35pt;width:8.85pt;height:1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EB6CC" wp14:editId="53275F03">
                <wp:simplePos x="0" y="0"/>
                <wp:positionH relativeFrom="column">
                  <wp:posOffset>5262880</wp:posOffset>
                </wp:positionH>
                <wp:positionV relativeFrom="paragraph">
                  <wp:posOffset>67945</wp:posOffset>
                </wp:positionV>
                <wp:extent cx="112395" cy="161925"/>
                <wp:effectExtent l="0" t="0" r="20955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3" o:spid="_x0000_s1026" style="position:absolute;margin-left:414.4pt;margin-top:5.35pt;width:8.85pt;height:12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ความเร่งด่วน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ด่วน(กรณีฉุกเฉิน)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กลุ่มเสี่ยง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ปกติ</w:t>
      </w:r>
    </w:p>
    <w:p w14:paraId="73B13EC7" w14:textId="77777777" w:rsidR="00357FB4" w:rsidRDefault="00022B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ชื่อสถานศึกษา</w:t>
      </w:r>
      <w:r>
        <w:rPr>
          <w:rFonts w:ascii="TH SarabunIT๙" w:hAnsi="TH SarabunIT๙" w:cs="TH SarabunIT๙"/>
          <w:sz w:val="32"/>
          <w:szCs w:val="32"/>
        </w:rPr>
        <w:t xml:space="preserve">  ……………………………………………………………………………………………………………………………………</w:t>
      </w:r>
    </w:p>
    <w:p w14:paraId="71C25B1D" w14:textId="77777777" w:rsidR="00357FB4" w:rsidRDefault="00022B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ข้อมูลนักเรียน</w:t>
      </w:r>
      <w:r>
        <w:rPr>
          <w:rFonts w:ascii="TH SarabunIT๙" w:hAnsi="TH SarabunIT๙" w:cs="TH SarabunIT๙"/>
          <w:sz w:val="32"/>
          <w:szCs w:val="32"/>
          <w:cs/>
        </w:rPr>
        <w:tab/>
        <w:t>ชื่อ – สกุล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………………………………………………………………………………………………………………….</w:t>
      </w:r>
    </w:p>
    <w:p w14:paraId="482E6D6F" w14:textId="77777777" w:rsidR="00357FB4" w:rsidRDefault="00022B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ระดับชั้น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เพศ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>
        <w:rPr>
          <w:rFonts w:ascii="TH SarabunIT๙" w:hAnsi="TH SarabunIT๙" w:cs="TH SarabunIT๙"/>
          <w:sz w:val="32"/>
          <w:szCs w:val="32"/>
          <w:cs/>
        </w:rPr>
        <w:t>อายุ</w:t>
      </w:r>
      <w:r>
        <w:rPr>
          <w:rFonts w:ascii="TH SarabunIT๙" w:hAnsi="TH SarabunIT๙" w:cs="TH SarabunIT๙"/>
          <w:sz w:val="32"/>
          <w:szCs w:val="32"/>
        </w:rPr>
        <w:t>………………………...</w:t>
      </w:r>
    </w:p>
    <w:p w14:paraId="38290594" w14:textId="77777777" w:rsidR="00357FB4" w:rsidRDefault="00022B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หมายเลขโท</w:t>
      </w:r>
      <w:r>
        <w:rPr>
          <w:rFonts w:ascii="TH SarabunIT๙" w:hAnsi="TH SarabunIT๙" w:cs="TH SarabunIT๙"/>
          <w:sz w:val="32"/>
          <w:szCs w:val="32"/>
          <w:cs/>
        </w:rPr>
        <w:t>รศัพท์ที่สามารถติดต่อได้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</w:t>
      </w:r>
    </w:p>
    <w:p w14:paraId="18C7D8D5" w14:textId="77777777" w:rsidR="00357FB4" w:rsidRDefault="00022B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อาการสำคัญ/ปัญหาที่พบ</w:t>
      </w:r>
    </w:p>
    <w:p w14:paraId="45D62398" w14:textId="77777777" w:rsidR="00357FB4" w:rsidRDefault="00022B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</w:t>
      </w:r>
    </w:p>
    <w:p w14:paraId="43204B3F" w14:textId="77777777" w:rsidR="00357FB4" w:rsidRDefault="00022B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ข้อมูลเบื้องต้นของนักเรียน (เช่น ด้านการเรียน ด้านครอบครัว ด้านสังคม หรืออื่น ๆ)</w:t>
      </w:r>
    </w:p>
    <w:p w14:paraId="48F37F3C" w14:textId="77777777" w:rsidR="00357FB4" w:rsidRDefault="00022B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ด้านการเรียน</w:t>
      </w:r>
    </w:p>
    <w:p w14:paraId="40650859" w14:textId="77777777" w:rsidR="00357FB4" w:rsidRDefault="00022B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</w:t>
      </w:r>
    </w:p>
    <w:p w14:paraId="7EFE1937" w14:textId="77777777" w:rsidR="00357FB4" w:rsidRDefault="00022B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ด้านครอบครัว</w:t>
      </w:r>
    </w:p>
    <w:p w14:paraId="751A5FD8" w14:textId="77777777" w:rsidR="00357FB4" w:rsidRDefault="00022B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</w:t>
      </w:r>
    </w:p>
    <w:p w14:paraId="0FDBCDE5" w14:textId="77777777" w:rsidR="00357FB4" w:rsidRDefault="00022B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ด้านสังคม</w:t>
      </w:r>
    </w:p>
    <w:p w14:paraId="7E76775F" w14:textId="77777777" w:rsidR="00357FB4" w:rsidRDefault="00022B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……………………………………………………………………………………………………………………………………..…</w:t>
      </w:r>
    </w:p>
    <w:p w14:paraId="21CE65A9" w14:textId="77777777" w:rsidR="00357FB4" w:rsidRDefault="00022B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ด้านอื่น ๆ </w:t>
      </w:r>
    </w:p>
    <w:p w14:paraId="061EB879" w14:textId="77777777" w:rsidR="00357FB4" w:rsidRDefault="00022B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</w:t>
      </w:r>
    </w:p>
    <w:p w14:paraId="6397B6A6" w14:textId="77777777" w:rsidR="00357FB4" w:rsidRDefault="00022B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ความต้องก</w:t>
      </w:r>
      <w:r>
        <w:rPr>
          <w:rFonts w:ascii="TH SarabunIT๙" w:hAnsi="TH SarabunIT๙" w:cs="TH SarabunIT๙"/>
          <w:sz w:val="32"/>
          <w:szCs w:val="32"/>
          <w:cs/>
        </w:rPr>
        <w:t>ารในการเข้ารับคำปรึกษา/การดูแลช่วยเหลือ</w:t>
      </w:r>
    </w:p>
    <w:p w14:paraId="4E46DD17" w14:textId="77777777" w:rsidR="00357FB4" w:rsidRDefault="00022B36">
      <w:pPr>
        <w:spacing w:after="24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…………………………………………..……………………………………………………………………………………………………………………………………………………………..</w:t>
      </w:r>
    </w:p>
    <w:p w14:paraId="0F9C8C95" w14:textId="77777777" w:rsidR="00357FB4" w:rsidRDefault="00022B3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ลงชื่อ..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ผู้นำส่ง/ผู้ประสาน</w:t>
      </w:r>
    </w:p>
    <w:p w14:paraId="03C9DFB6" w14:textId="77777777" w:rsidR="00357FB4" w:rsidRDefault="00022B36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(.................................................)</w:t>
      </w:r>
    </w:p>
    <w:p w14:paraId="729809B4" w14:textId="77777777" w:rsidR="00357FB4" w:rsidRDefault="00022B36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</w:p>
    <w:p w14:paraId="4DB92E42" w14:textId="77777777" w:rsidR="00357FB4" w:rsidRDefault="00022B36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……………………………………………….</w:t>
      </w:r>
    </w:p>
    <w:p w14:paraId="62F19DEC" w14:textId="4B8B5D94" w:rsidR="00357FB4" w:rsidRDefault="00022B36" w:rsidP="00022B36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หมายเลขโทรศัพท์</w:t>
      </w:r>
      <w:r>
        <w:rPr>
          <w:rFonts w:ascii="TH SarabunIT๙" w:hAnsi="TH SarabunIT๙" w:cs="TH SarabunIT๙"/>
          <w:sz w:val="32"/>
          <w:szCs w:val="32"/>
        </w:rPr>
        <w:t>…………………………...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sectPr w:rsidR="00357FB4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FB4"/>
    <w:rsid w:val="00022B36"/>
    <w:rsid w:val="0035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A4052"/>
  <w15:chartTrackingRefBased/>
  <w15:docId w15:val="{7D22F79E-1FF1-4E31-AEF4-577BFE73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MONTRI</cp:lastModifiedBy>
  <cp:revision>2</cp:revision>
  <dcterms:created xsi:type="dcterms:W3CDTF">2021-03-11T01:33:00Z</dcterms:created>
  <dcterms:modified xsi:type="dcterms:W3CDTF">2021-03-11T09:15:00Z</dcterms:modified>
</cp:coreProperties>
</file>